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11" w:rsidRPr="00281094" w:rsidRDefault="00D74CD3" w:rsidP="00820811">
      <w:pPr>
        <w:pStyle w:val="1"/>
        <w:spacing w:before="0" w:after="0"/>
        <w:ind w:left="544" w:firstLine="11"/>
        <w:jc w:val="center"/>
        <w:rPr>
          <w:b/>
          <w:bCs/>
        </w:rPr>
      </w:pPr>
      <w:r w:rsidRPr="00281094">
        <w:rPr>
          <w:b/>
          <w:bCs/>
        </w:rPr>
        <w:t>Р</w:t>
      </w:r>
      <w:r w:rsidR="00820811" w:rsidRPr="00281094">
        <w:rPr>
          <w:b/>
          <w:bCs/>
        </w:rPr>
        <w:t>е</w:t>
      </w:r>
      <w:r w:rsidRPr="00281094">
        <w:rPr>
          <w:b/>
          <w:bCs/>
        </w:rPr>
        <w:t>гламент</w:t>
      </w:r>
      <w:r w:rsidR="00820811" w:rsidRPr="00281094">
        <w:rPr>
          <w:b/>
          <w:bCs/>
        </w:rPr>
        <w:t xml:space="preserve"> </w:t>
      </w:r>
      <w:r w:rsidR="008D4F9E">
        <w:rPr>
          <w:b/>
          <w:bCs/>
        </w:rPr>
        <w:t>соревнований</w:t>
      </w:r>
    </w:p>
    <w:p w:rsidR="00820811" w:rsidRPr="00281094" w:rsidRDefault="00820811" w:rsidP="00820811">
      <w:pPr>
        <w:pStyle w:val="1"/>
        <w:spacing w:before="0" w:after="0"/>
        <w:ind w:left="544" w:firstLine="11"/>
        <w:jc w:val="center"/>
        <w:rPr>
          <w:b/>
          <w:bCs/>
        </w:rPr>
      </w:pPr>
    </w:p>
    <w:p w:rsidR="00820811" w:rsidRPr="00281094" w:rsidRDefault="00820811" w:rsidP="00DD1D78">
      <w:pPr>
        <w:pStyle w:val="1"/>
        <w:spacing w:before="0" w:after="0"/>
        <w:jc w:val="center"/>
      </w:pPr>
      <w:r w:rsidRPr="00281094">
        <w:rPr>
          <w:b/>
          <w:bCs/>
        </w:rPr>
        <w:t>Пилот беспилотного летательного аппарата</w:t>
      </w:r>
    </w:p>
    <w:p w:rsidR="00820811" w:rsidRPr="00281094" w:rsidRDefault="00820811" w:rsidP="00820811">
      <w:pPr>
        <w:pStyle w:val="1"/>
        <w:spacing w:before="0" w:after="0"/>
        <w:ind w:left="544" w:hanging="544"/>
      </w:pPr>
    </w:p>
    <w:p w:rsidR="00820811" w:rsidRPr="00281094" w:rsidRDefault="00820811" w:rsidP="00DD1D78">
      <w:pPr>
        <w:pStyle w:val="1"/>
        <w:numPr>
          <w:ilvl w:val="0"/>
          <w:numId w:val="4"/>
        </w:numPr>
        <w:spacing w:before="0" w:after="0"/>
        <w:jc w:val="center"/>
      </w:pPr>
      <w:r w:rsidRPr="00281094">
        <w:rPr>
          <w:b/>
          <w:bCs/>
          <w:color w:val="000000"/>
        </w:rPr>
        <w:t>Участники</w:t>
      </w:r>
    </w:p>
    <w:p w:rsidR="00820811" w:rsidRPr="00281094" w:rsidRDefault="00820811" w:rsidP="00820811">
      <w:pPr>
        <w:pStyle w:val="1"/>
        <w:spacing w:before="0" w:after="0"/>
        <w:ind w:firstLine="561"/>
      </w:pPr>
    </w:p>
    <w:p w:rsidR="00820811" w:rsidRPr="00281094" w:rsidRDefault="00820811" w:rsidP="00DD1D78">
      <w:pPr>
        <w:pStyle w:val="1"/>
        <w:numPr>
          <w:ilvl w:val="1"/>
          <w:numId w:val="4"/>
        </w:numPr>
        <w:spacing w:before="0" w:after="0"/>
      </w:pPr>
      <w:r w:rsidRPr="00281094">
        <w:rPr>
          <w:color w:val="000000"/>
        </w:rPr>
        <w:t xml:space="preserve">Возрастная группа: </w:t>
      </w:r>
      <w:r w:rsidR="008D4F9E">
        <w:rPr>
          <w:color w:val="000000"/>
        </w:rPr>
        <w:t>1-4 класс; 5-8 класс; 9-11 класс</w:t>
      </w:r>
      <w:r w:rsidRPr="00281094">
        <w:rPr>
          <w:color w:val="000000"/>
        </w:rPr>
        <w:t xml:space="preserve">. </w:t>
      </w:r>
    </w:p>
    <w:p w:rsidR="00820811" w:rsidRPr="00281094" w:rsidRDefault="00820811" w:rsidP="00820811">
      <w:pPr>
        <w:pStyle w:val="1"/>
        <w:spacing w:before="0" w:after="0"/>
        <w:ind w:firstLine="561"/>
      </w:pPr>
    </w:p>
    <w:p w:rsidR="00820811" w:rsidRPr="00281094" w:rsidRDefault="00820811" w:rsidP="00DD1D78">
      <w:pPr>
        <w:pStyle w:val="1"/>
        <w:numPr>
          <w:ilvl w:val="0"/>
          <w:numId w:val="4"/>
        </w:numPr>
        <w:spacing w:before="0" w:after="0"/>
        <w:jc w:val="center"/>
      </w:pPr>
      <w:r w:rsidRPr="00281094">
        <w:rPr>
          <w:b/>
          <w:bCs/>
          <w:color w:val="000000"/>
        </w:rPr>
        <w:t>Условия состязания</w:t>
      </w:r>
    </w:p>
    <w:p w:rsidR="00820811" w:rsidRDefault="00820811" w:rsidP="00820811">
      <w:pPr>
        <w:pStyle w:val="1"/>
        <w:spacing w:before="0" w:after="0"/>
        <w:ind w:firstLine="561"/>
      </w:pPr>
    </w:p>
    <w:p w:rsidR="00FD7424" w:rsidRPr="00281094" w:rsidRDefault="00FD7424" w:rsidP="00FD7424">
      <w:pPr>
        <w:pStyle w:val="1"/>
        <w:numPr>
          <w:ilvl w:val="1"/>
          <w:numId w:val="4"/>
        </w:numPr>
        <w:spacing w:before="0" w:after="0"/>
      </w:pPr>
      <w:r>
        <w:t>Соревнования проводятся по двум классам БПЛА: квадрокоптеры; вертолеты.</w:t>
      </w:r>
    </w:p>
    <w:p w:rsidR="00DD1D78" w:rsidRP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lang w:eastAsia="ru-RU"/>
        </w:rPr>
        <w:t>Перед началом соревнований пилотам присваиваются стартовые номера, и объявляется порядок стартов.</w:t>
      </w:r>
      <w:r w:rsidR="00DD1D7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lang w:eastAsia="ru-RU"/>
        </w:rPr>
        <w:t xml:space="preserve">К полетам допускаются зарегистрированные пилоты. </w:t>
      </w:r>
    </w:p>
    <w:p w:rsid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lang w:eastAsia="ru-RU"/>
        </w:rPr>
        <w:t xml:space="preserve">Программа полета, порядок прохождения препятствий озвучивается перед началом соревнований и ограничена только правилами безопасности и временем. </w:t>
      </w:r>
    </w:p>
    <w:p w:rsidR="00DD1D78" w:rsidRP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Пилот располагается в круге, и может иметь одного помощника, который во время полёта должен находиться за пределами полётной зоны. </w:t>
      </w:r>
    </w:p>
    <w:p w:rsidR="00DD1D78" w:rsidRP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исключительно посредством дистанционного управления с прямым визуальным контролем полёта.</w:t>
      </w:r>
    </w:p>
    <w:p w:rsidR="00DD1D78" w:rsidRP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использовать записанные программы (автоматический взлет или посадка) в пульт управления.</w:t>
      </w:r>
    </w:p>
    <w:p w:rsidR="00DD1D78" w:rsidRPr="00DD1D78" w:rsidRDefault="00A24AAD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820811" w:rsidRPr="00DD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использование любых экранов (планшетов, смартфонов).</w:t>
      </w:r>
    </w:p>
    <w:p w:rsid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lang w:eastAsia="ru-RU"/>
        </w:rPr>
        <w:t xml:space="preserve">Выход пилота в зону проведения соревнований, выход на летную площадку производится исключительно после разрешения судьи. </w:t>
      </w:r>
    </w:p>
    <w:p w:rsidR="00820811" w:rsidRPr="00DD1D78" w:rsidRDefault="00820811" w:rsidP="00DD1D78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1D78">
        <w:rPr>
          <w:rFonts w:ascii="Times New Roman" w:eastAsia="Times New Roman" w:hAnsi="Times New Roman" w:cs="Times New Roman"/>
          <w:lang w:eastAsia="ru-RU"/>
        </w:rPr>
        <w:t>Пилот, не вышедший на старт в течение 1 минуты после объявления, дисква</w:t>
      </w:r>
      <w:r w:rsidR="00DD1D78">
        <w:rPr>
          <w:rFonts w:ascii="Times New Roman" w:eastAsia="Times New Roman" w:hAnsi="Times New Roman" w:cs="Times New Roman"/>
          <w:lang w:eastAsia="ru-RU"/>
        </w:rPr>
        <w:t>лифицируется на данную попытку</w:t>
      </w:r>
      <w:r w:rsidR="00DD1D78" w:rsidRPr="00DD1D78">
        <w:rPr>
          <w:rFonts w:ascii="Times New Roman" w:eastAsia="Times New Roman" w:hAnsi="Times New Roman" w:cs="Times New Roman"/>
          <w:lang w:eastAsia="ru-RU"/>
        </w:rPr>
        <w:t xml:space="preserve">. В </w:t>
      </w:r>
      <w:r w:rsidRPr="00DD1D78">
        <w:rPr>
          <w:rFonts w:ascii="Times New Roman" w:eastAsia="Times New Roman" w:hAnsi="Times New Roman" w:cs="Times New Roman"/>
          <w:lang w:eastAsia="ru-RU"/>
        </w:rPr>
        <w:t>случае возникновения технических неполадок, спортсмен обязан заблаговременно уведомить судей для корректировки очередности выступлений и выделения времени на устранение</w:t>
      </w:r>
      <w:r w:rsidRPr="00DD1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0811" w:rsidRPr="00281094" w:rsidRDefault="00820811" w:rsidP="00820811">
      <w:pPr>
        <w:pStyle w:val="1"/>
        <w:spacing w:before="0" w:after="0"/>
        <w:ind w:firstLine="567"/>
        <w:rPr>
          <w:b/>
          <w:bCs/>
          <w:color w:val="000000"/>
        </w:rPr>
      </w:pPr>
    </w:p>
    <w:p w:rsidR="00820811" w:rsidRPr="00281094" w:rsidRDefault="00820811" w:rsidP="00DD1D78">
      <w:pPr>
        <w:pStyle w:val="1"/>
        <w:numPr>
          <w:ilvl w:val="0"/>
          <w:numId w:val="4"/>
        </w:numPr>
        <w:spacing w:before="0" w:after="0"/>
        <w:jc w:val="center"/>
      </w:pPr>
      <w:r w:rsidRPr="00281094">
        <w:rPr>
          <w:b/>
          <w:bCs/>
          <w:color w:val="000000"/>
        </w:rPr>
        <w:t>Игровое поле</w:t>
      </w:r>
    </w:p>
    <w:p w:rsidR="00820811" w:rsidRPr="00281094" w:rsidRDefault="00820811" w:rsidP="00820811">
      <w:pPr>
        <w:pStyle w:val="1"/>
        <w:spacing w:before="0" w:after="0"/>
        <w:ind w:firstLine="567"/>
      </w:pP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  <w:rPr>
          <w:rStyle w:val="a3"/>
          <w:i w:val="0"/>
          <w:iCs w:val="0"/>
        </w:rPr>
      </w:pPr>
      <w:r w:rsidRPr="00281094">
        <w:rPr>
          <w:rStyle w:val="a3"/>
          <w:i w:val="0"/>
          <w:iCs w:val="0"/>
        </w:rPr>
        <w:t>Поле</w:t>
      </w:r>
      <w:r w:rsidR="00740C8C">
        <w:rPr>
          <w:rStyle w:val="a3"/>
          <w:i w:val="0"/>
          <w:iCs w:val="0"/>
        </w:rPr>
        <w:t>ты проводятся на площадке 40 м²</w:t>
      </w:r>
      <w:bookmarkStart w:id="0" w:name="_GoBack"/>
      <w:bookmarkEnd w:id="0"/>
      <w:r w:rsidRPr="00281094">
        <w:rPr>
          <w:rStyle w:val="a3"/>
          <w:i w:val="0"/>
          <w:iCs w:val="0"/>
        </w:rPr>
        <w:t xml:space="preserve">. </w:t>
      </w:r>
    </w:p>
    <w:p w:rsidR="00820811" w:rsidRPr="00281094" w:rsidRDefault="00A24AAD" w:rsidP="00E602E8">
      <w:pPr>
        <w:pStyle w:val="1"/>
        <w:numPr>
          <w:ilvl w:val="1"/>
          <w:numId w:val="4"/>
        </w:numPr>
        <w:spacing w:before="0" w:after="0"/>
      </w:pPr>
      <w:r>
        <w:rPr>
          <w:rStyle w:val="a3"/>
          <w:i w:val="0"/>
          <w:iCs w:val="0"/>
        </w:rPr>
        <w:t xml:space="preserve">Площадка ограничивается </w:t>
      </w:r>
      <w:r w:rsidR="00820811" w:rsidRPr="00281094">
        <w:rPr>
          <w:rStyle w:val="a3"/>
          <w:i w:val="0"/>
          <w:iCs w:val="0"/>
        </w:rPr>
        <w:t>сеткой и стенами помещения</w:t>
      </w:r>
      <w:r>
        <w:rPr>
          <w:rStyle w:val="a3"/>
          <w:i w:val="0"/>
          <w:iCs w:val="0"/>
        </w:rPr>
        <w:t>. Старт производится из круга диаметром 70 с</w:t>
      </w:r>
      <w:r w:rsidR="00820811" w:rsidRPr="00281094">
        <w:rPr>
          <w:rStyle w:val="a3"/>
          <w:i w:val="0"/>
          <w:iCs w:val="0"/>
        </w:rPr>
        <w:t>м.</w:t>
      </w:r>
    </w:p>
    <w:p w:rsidR="00820811" w:rsidRPr="00281094" w:rsidRDefault="00820811" w:rsidP="00820811">
      <w:pPr>
        <w:pStyle w:val="1"/>
        <w:spacing w:before="0" w:after="0"/>
        <w:ind w:firstLine="567"/>
        <w:rPr>
          <w:b/>
          <w:bCs/>
          <w:color w:val="000000"/>
        </w:rPr>
      </w:pPr>
      <w:r w:rsidRPr="00281094">
        <w:rPr>
          <w:noProof/>
          <w:lang w:eastAsia="ru-RU"/>
        </w:rPr>
        <w:lastRenderedPageBreak/>
        <w:drawing>
          <wp:inline distT="0" distB="0" distL="0" distR="0">
            <wp:extent cx="5019675" cy="3647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69" cy="3654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811" w:rsidRPr="00281094" w:rsidRDefault="00820811" w:rsidP="00E602E8">
      <w:pPr>
        <w:pStyle w:val="1"/>
        <w:numPr>
          <w:ilvl w:val="0"/>
          <w:numId w:val="4"/>
        </w:numPr>
        <w:spacing w:before="0" w:after="0"/>
        <w:jc w:val="center"/>
      </w:pPr>
      <w:r w:rsidRPr="00281094">
        <w:rPr>
          <w:b/>
          <w:bCs/>
          <w:color w:val="000000"/>
        </w:rPr>
        <w:t>Квадрокоптер</w:t>
      </w:r>
    </w:p>
    <w:p w:rsidR="00820811" w:rsidRPr="00281094" w:rsidRDefault="00820811" w:rsidP="00820811">
      <w:pPr>
        <w:pStyle w:val="1"/>
        <w:spacing w:before="0" w:after="0"/>
        <w:ind w:firstLine="550"/>
      </w:pPr>
    </w:p>
    <w:p w:rsidR="00E602E8" w:rsidRPr="00E602E8" w:rsidRDefault="00820811" w:rsidP="00E602E8">
      <w:pPr>
        <w:pStyle w:val="1"/>
        <w:numPr>
          <w:ilvl w:val="1"/>
          <w:numId w:val="4"/>
        </w:numPr>
        <w:spacing w:before="0" w:after="0"/>
        <w:jc w:val="both"/>
      </w:pPr>
      <w:r w:rsidRPr="00281094">
        <w:rPr>
          <w:color w:val="000000"/>
        </w:rPr>
        <w:t xml:space="preserve">Максимальный размер БПЛА 30 х 30см., без винтов. </w:t>
      </w:r>
    </w:p>
    <w:p w:rsidR="00820811" w:rsidRPr="00281094" w:rsidRDefault="00820811" w:rsidP="00E602E8">
      <w:pPr>
        <w:pStyle w:val="1"/>
        <w:numPr>
          <w:ilvl w:val="1"/>
          <w:numId w:val="4"/>
        </w:numPr>
        <w:spacing w:before="0" w:after="0"/>
        <w:jc w:val="both"/>
      </w:pPr>
      <w:r w:rsidRPr="00281094">
        <w:rPr>
          <w:color w:val="000000"/>
        </w:rPr>
        <w:t>Пилот не обязан являться создателем БПЛА.</w:t>
      </w:r>
    </w:p>
    <w:p w:rsidR="00820811" w:rsidRPr="00281094" w:rsidRDefault="00820811" w:rsidP="00820811">
      <w:pPr>
        <w:pStyle w:val="1"/>
        <w:spacing w:before="0" w:after="0"/>
        <w:ind w:firstLine="312"/>
      </w:pPr>
    </w:p>
    <w:p w:rsidR="00820811" w:rsidRPr="00281094" w:rsidRDefault="00820811" w:rsidP="00E602E8">
      <w:pPr>
        <w:pStyle w:val="1"/>
        <w:numPr>
          <w:ilvl w:val="0"/>
          <w:numId w:val="4"/>
        </w:numPr>
        <w:spacing w:before="0" w:after="0"/>
        <w:jc w:val="center"/>
      </w:pPr>
      <w:r w:rsidRPr="00281094">
        <w:rPr>
          <w:b/>
          <w:bCs/>
          <w:color w:val="000000"/>
        </w:rPr>
        <w:t>Правила проведения состязания</w:t>
      </w:r>
    </w:p>
    <w:p w:rsidR="00820811" w:rsidRPr="00281094" w:rsidRDefault="00820811" w:rsidP="00820811">
      <w:pPr>
        <w:pStyle w:val="1"/>
        <w:spacing w:before="0" w:after="0"/>
        <w:ind w:firstLine="567"/>
      </w:pPr>
    </w:p>
    <w:p w:rsidR="00820811" w:rsidRPr="00281094" w:rsidRDefault="00820811" w:rsidP="00E602E8">
      <w:pPr>
        <w:pStyle w:val="1"/>
        <w:numPr>
          <w:ilvl w:val="1"/>
          <w:numId w:val="4"/>
        </w:numPr>
        <w:spacing w:before="0" w:after="0"/>
        <w:jc w:val="both"/>
        <w:rPr>
          <w:color w:val="000000"/>
        </w:rPr>
      </w:pPr>
      <w:r w:rsidRPr="00281094">
        <w:t>Участник (пилот), управляя БПЛА при помощи дистанционного управления, должен поднять БПЛА, про</w:t>
      </w:r>
      <w:r w:rsidR="00A24AAD">
        <w:t>лететь сквозь кольцо диаметром 4</w:t>
      </w:r>
      <w:r w:rsidRPr="00281094">
        <w:t>0 с</w:t>
      </w:r>
      <w:r w:rsidR="00A24AAD">
        <w:t>м. Посадить БПЛА внутри круга диаметром</w:t>
      </w:r>
      <w:r w:rsidRPr="00281094">
        <w:t xml:space="preserve"> </w:t>
      </w:r>
      <w:r w:rsidR="00A24AAD">
        <w:rPr>
          <w:rStyle w:val="a3"/>
          <w:i w:val="0"/>
          <w:iCs w:val="0"/>
        </w:rPr>
        <w:t xml:space="preserve">60 </w:t>
      </w:r>
      <w:r w:rsidRPr="00281094">
        <w:rPr>
          <w:rStyle w:val="a3"/>
          <w:i w:val="0"/>
          <w:iCs w:val="0"/>
        </w:rPr>
        <w:t>см.,</w:t>
      </w:r>
      <w:r w:rsidR="0023752B" w:rsidRPr="00281094">
        <w:rPr>
          <w:rStyle w:val="a3"/>
          <w:i w:val="0"/>
          <w:iCs w:val="0"/>
        </w:rPr>
        <w:t xml:space="preserve"> взлететь,</w:t>
      </w:r>
      <w:r w:rsidR="0023752B" w:rsidRPr="00281094">
        <w:t xml:space="preserve"> пролететь сквозь кольцо диаметром</w:t>
      </w:r>
      <w:r w:rsidR="00A24AAD">
        <w:t xml:space="preserve"> 8</w:t>
      </w:r>
      <w:r w:rsidR="0023752B" w:rsidRPr="00281094">
        <w:t>0 см,</w:t>
      </w:r>
      <w:r w:rsidRPr="00281094">
        <w:rPr>
          <w:rStyle w:val="a3"/>
          <w:i w:val="0"/>
          <w:iCs w:val="0"/>
        </w:rPr>
        <w:t xml:space="preserve"> обогнуть установленные вертикально шесты</w:t>
      </w:r>
      <w:r w:rsidR="0023752B" w:rsidRPr="00281094">
        <w:rPr>
          <w:rStyle w:val="a3"/>
          <w:i w:val="0"/>
          <w:iCs w:val="0"/>
        </w:rPr>
        <w:t>, пролететь через кольцо 60 см</w:t>
      </w:r>
      <w:r w:rsidRPr="00281094">
        <w:rPr>
          <w:rStyle w:val="a3"/>
          <w:i w:val="0"/>
          <w:iCs w:val="0"/>
        </w:rPr>
        <w:t>. Зачёт времени производится по времени приземления в к</w:t>
      </w:r>
      <w:r w:rsidR="00A24AAD">
        <w:rPr>
          <w:rStyle w:val="a3"/>
          <w:i w:val="0"/>
          <w:iCs w:val="0"/>
        </w:rPr>
        <w:t>руге</w:t>
      </w:r>
      <w:r w:rsidRPr="00281094">
        <w:rPr>
          <w:rStyle w:val="a3"/>
          <w:i w:val="0"/>
          <w:iCs w:val="0"/>
        </w:rPr>
        <w:t xml:space="preserve"> «старт/финиш». </w:t>
      </w:r>
      <w:r w:rsidRPr="00281094">
        <w:t>Каждому участнику предоставляется две попытки.</w:t>
      </w:r>
      <w:r w:rsidRPr="00281094">
        <w:rPr>
          <w:rStyle w:val="a3"/>
          <w:i w:val="0"/>
          <w:iCs w:val="0"/>
        </w:rPr>
        <w:t xml:space="preserve"> </w:t>
      </w: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  <w:jc w:val="both"/>
      </w:pPr>
      <w:r w:rsidRPr="00281094">
        <w:rPr>
          <w:color w:val="000000"/>
        </w:rPr>
        <w:t>До начала соревнования на БПЛА монтируется игла, выступающая за пределы аппарата на 10-20 см с любой стороны.</w:t>
      </w: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  <w:jc w:val="both"/>
      </w:pPr>
      <w:r w:rsidRPr="00281094">
        <w:t>После получения разрешения на стар</w:t>
      </w:r>
      <w:r w:rsidR="00A24AAD">
        <w:t>т, взлёт производится из круг</w:t>
      </w:r>
      <w:r w:rsidRPr="00281094">
        <w:t>а «старт/финиш», с последовательным облётом препятствий по маршруту. Вы</w:t>
      </w:r>
      <w:r w:rsidR="00A24AAD">
        <w:t>сота полёта не может превышать 2,5</w:t>
      </w:r>
      <w:r w:rsidRPr="00281094">
        <w:t xml:space="preserve"> метра. </w:t>
      </w:r>
    </w:p>
    <w:p w:rsidR="00820811" w:rsidRPr="00281094" w:rsidRDefault="00820811" w:rsidP="00E602E8">
      <w:pPr>
        <w:pStyle w:val="1"/>
        <w:numPr>
          <w:ilvl w:val="1"/>
          <w:numId w:val="4"/>
        </w:numPr>
        <w:spacing w:before="0" w:after="0"/>
        <w:jc w:val="both"/>
      </w:pPr>
      <w:r w:rsidRPr="00281094">
        <w:t>За каждое непреднамеренное касание земли или касание препятствия, во время прохождения маршрута пилот штрафуется 5 секундами дополнительного времени; при падении летательного аппарата, пилот штрафуется 15 секундами дополнительного времени.</w:t>
      </w:r>
    </w:p>
    <w:p w:rsidR="00820811" w:rsidRPr="00281094" w:rsidRDefault="00820811" w:rsidP="00E602E8">
      <w:pPr>
        <w:pStyle w:val="1"/>
        <w:numPr>
          <w:ilvl w:val="1"/>
          <w:numId w:val="4"/>
        </w:numPr>
        <w:spacing w:before="0" w:after="0"/>
        <w:rPr>
          <w:rStyle w:val="a3"/>
          <w:i w:val="0"/>
          <w:iCs w:val="0"/>
        </w:rPr>
      </w:pPr>
      <w:r w:rsidRPr="00281094">
        <w:t>Дополнительно о</w:t>
      </w:r>
      <w:r w:rsidRPr="00281094">
        <w:rPr>
          <w:rStyle w:val="a3"/>
          <w:i w:val="0"/>
          <w:iCs w:val="0"/>
        </w:rPr>
        <w:t xml:space="preserve">ценивается: </w:t>
      </w:r>
    </w:p>
    <w:p w:rsidR="00820811" w:rsidRPr="00281094" w:rsidRDefault="00820811" w:rsidP="00820811">
      <w:pPr>
        <w:pStyle w:val="1"/>
        <w:numPr>
          <w:ilvl w:val="0"/>
          <w:numId w:val="2"/>
        </w:numPr>
        <w:spacing w:before="0" w:after="0"/>
        <w:rPr>
          <w:rStyle w:val="a3"/>
          <w:i w:val="0"/>
          <w:iCs w:val="0"/>
        </w:rPr>
      </w:pPr>
      <w:r w:rsidRPr="00281094">
        <w:rPr>
          <w:rStyle w:val="a3"/>
          <w:i w:val="0"/>
          <w:iCs w:val="0"/>
        </w:rPr>
        <w:t xml:space="preserve">постоянство линии полета (- 15 секунд); </w:t>
      </w:r>
    </w:p>
    <w:p w:rsidR="00820811" w:rsidRPr="00281094" w:rsidRDefault="00820811" w:rsidP="00820811">
      <w:pPr>
        <w:pStyle w:val="1"/>
        <w:numPr>
          <w:ilvl w:val="0"/>
          <w:numId w:val="2"/>
        </w:numPr>
        <w:spacing w:before="0" w:after="0"/>
        <w:rPr>
          <w:rStyle w:val="a3"/>
          <w:i w:val="0"/>
          <w:iCs w:val="0"/>
        </w:rPr>
      </w:pPr>
      <w:r w:rsidRPr="00281094">
        <w:rPr>
          <w:rStyle w:val="a3"/>
          <w:i w:val="0"/>
          <w:iCs w:val="0"/>
        </w:rPr>
        <w:t xml:space="preserve">плавность и скорость движения (- 15 секунд); </w:t>
      </w:r>
    </w:p>
    <w:p w:rsidR="00820811" w:rsidRPr="00281094" w:rsidRDefault="00820811" w:rsidP="00820811">
      <w:pPr>
        <w:pStyle w:val="1"/>
        <w:numPr>
          <w:ilvl w:val="0"/>
          <w:numId w:val="2"/>
        </w:numPr>
        <w:spacing w:before="0" w:after="0"/>
        <w:rPr>
          <w:rStyle w:val="a3"/>
          <w:i w:val="0"/>
          <w:iCs w:val="0"/>
        </w:rPr>
      </w:pPr>
      <w:r w:rsidRPr="00281094">
        <w:rPr>
          <w:rStyle w:val="a3"/>
          <w:i w:val="0"/>
          <w:iCs w:val="0"/>
        </w:rPr>
        <w:t>симметричность полёта относительно центра площадки (- 15 секунд);</w:t>
      </w:r>
    </w:p>
    <w:p w:rsidR="00820811" w:rsidRDefault="00820811" w:rsidP="00820811">
      <w:pPr>
        <w:pStyle w:val="1"/>
        <w:numPr>
          <w:ilvl w:val="0"/>
          <w:numId w:val="2"/>
        </w:numPr>
        <w:spacing w:before="0" w:after="0"/>
        <w:rPr>
          <w:rStyle w:val="a3"/>
          <w:i w:val="0"/>
          <w:iCs w:val="0"/>
        </w:rPr>
      </w:pPr>
      <w:r w:rsidRPr="00281094">
        <w:rPr>
          <w:rStyle w:val="a3"/>
          <w:i w:val="0"/>
          <w:iCs w:val="0"/>
        </w:rPr>
        <w:t>уничтоженный шарик (- 15 секунд).</w:t>
      </w:r>
    </w:p>
    <w:p w:rsidR="00FD7424" w:rsidRPr="00281094" w:rsidRDefault="00FD7424" w:rsidP="00FD7424">
      <w:pPr>
        <w:pStyle w:val="1"/>
        <w:spacing w:before="0" w:after="0"/>
      </w:pPr>
    </w:p>
    <w:p w:rsidR="00820811" w:rsidRPr="00281094" w:rsidRDefault="00820811" w:rsidP="00820811">
      <w:pPr>
        <w:pStyle w:val="1"/>
        <w:spacing w:before="0" w:after="0"/>
        <w:ind w:firstLine="550"/>
      </w:pPr>
    </w:p>
    <w:p w:rsidR="00820811" w:rsidRPr="00E602E8" w:rsidRDefault="00820811" w:rsidP="00E602E8">
      <w:pPr>
        <w:pStyle w:val="1"/>
        <w:numPr>
          <w:ilvl w:val="0"/>
          <w:numId w:val="4"/>
        </w:numPr>
        <w:spacing w:before="0" w:after="0"/>
        <w:jc w:val="center"/>
        <w:rPr>
          <w:b/>
          <w:bCs/>
        </w:rPr>
      </w:pPr>
      <w:r w:rsidRPr="00E602E8">
        <w:rPr>
          <w:b/>
          <w:bCs/>
        </w:rPr>
        <w:t>Меры безопасности</w:t>
      </w:r>
    </w:p>
    <w:p w:rsidR="00820811" w:rsidRPr="00281094" w:rsidRDefault="00820811" w:rsidP="00820811">
      <w:pPr>
        <w:pStyle w:val="1"/>
        <w:spacing w:before="0" w:after="0"/>
        <w:ind w:firstLine="561"/>
      </w:pP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</w:pPr>
      <w:r w:rsidRPr="00281094">
        <w:rPr>
          <w:rStyle w:val="a3"/>
          <w:i w:val="0"/>
          <w:iCs w:val="0"/>
        </w:rPr>
        <w:lastRenderedPageBreak/>
        <w:t>Расстояние между БПЛА и сеткой безопасности не может б</w:t>
      </w:r>
      <w:r w:rsidR="00FD7424">
        <w:rPr>
          <w:rStyle w:val="a3"/>
          <w:i w:val="0"/>
          <w:iCs w:val="0"/>
        </w:rPr>
        <w:t>ыть менее 1</w:t>
      </w:r>
      <w:r w:rsidRPr="00281094">
        <w:rPr>
          <w:rStyle w:val="a3"/>
          <w:i w:val="0"/>
          <w:iCs w:val="0"/>
        </w:rPr>
        <w:t xml:space="preserve"> м (линия безопасности). </w:t>
      </w: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</w:pPr>
      <w:r w:rsidRPr="00281094">
        <w:t>Проведение тренировочных запусков БПЛА в местах, не предусмотренн</w:t>
      </w:r>
      <w:r w:rsidR="00E602E8">
        <w:t>ых для этих целей, запрещается.</w:t>
      </w: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  <w:rPr>
          <w:rStyle w:val="a3"/>
          <w:i w:val="0"/>
          <w:iCs w:val="0"/>
        </w:rPr>
      </w:pPr>
      <w:r w:rsidRPr="00281094">
        <w:t xml:space="preserve">При проведении тренировочных полетов в специально обозначенных местах ответственность за соблюдение мер безопасности несет руководитель команды (педагог). </w:t>
      </w: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  <w:rPr>
          <w:rStyle w:val="a3"/>
          <w:i w:val="0"/>
          <w:iCs w:val="0"/>
        </w:rPr>
      </w:pPr>
      <w:r w:rsidRPr="00E602E8">
        <w:rPr>
          <w:rStyle w:val="a3"/>
          <w:i w:val="0"/>
          <w:iCs w:val="0"/>
        </w:rPr>
        <w:t>При нарушении правил безопасности (подлёт к сетке бе</w:t>
      </w:r>
      <w:r w:rsidR="00FD7424">
        <w:rPr>
          <w:rStyle w:val="a3"/>
          <w:i w:val="0"/>
          <w:iCs w:val="0"/>
        </w:rPr>
        <w:t>зопасности на расстояние менее 1 м, вылет на расстояние более 1</w:t>
      </w:r>
      <w:r w:rsidRPr="00E602E8">
        <w:rPr>
          <w:rStyle w:val="a3"/>
          <w:i w:val="0"/>
          <w:iCs w:val="0"/>
        </w:rPr>
        <w:t xml:space="preserve"> м </w:t>
      </w:r>
      <w:proofErr w:type="gramStart"/>
      <w:r w:rsidRPr="00E602E8">
        <w:rPr>
          <w:rStyle w:val="a3"/>
          <w:i w:val="0"/>
          <w:iCs w:val="0"/>
        </w:rPr>
        <w:t>от линии</w:t>
      </w:r>
      <w:proofErr w:type="gramEnd"/>
      <w:r w:rsidRPr="00E602E8">
        <w:rPr>
          <w:rStyle w:val="a3"/>
          <w:i w:val="0"/>
          <w:iCs w:val="0"/>
        </w:rPr>
        <w:t xml:space="preserve"> ограничивающей маршрут, потеря контроля над управлением БПЛА, авария) полет будет остановлен и пилот предупрежден или дисквалифицирован (на усмотрение судей). </w:t>
      </w:r>
    </w:p>
    <w:p w:rsidR="00E602E8" w:rsidRDefault="00820811" w:rsidP="00E602E8">
      <w:pPr>
        <w:pStyle w:val="1"/>
        <w:numPr>
          <w:ilvl w:val="1"/>
          <w:numId w:val="4"/>
        </w:numPr>
        <w:spacing w:before="0" w:after="0"/>
        <w:rPr>
          <w:rStyle w:val="a3"/>
          <w:i w:val="0"/>
          <w:iCs w:val="0"/>
        </w:rPr>
      </w:pPr>
      <w:r w:rsidRPr="00E602E8">
        <w:rPr>
          <w:rStyle w:val="a3"/>
          <w:i w:val="0"/>
          <w:iCs w:val="0"/>
        </w:rPr>
        <w:t>Маневры, выполненные после нарушения, оцениваться не будут.</w:t>
      </w:r>
    </w:p>
    <w:p w:rsidR="00820811" w:rsidRPr="00281094" w:rsidRDefault="00820811" w:rsidP="00E602E8">
      <w:pPr>
        <w:pStyle w:val="1"/>
        <w:numPr>
          <w:ilvl w:val="1"/>
          <w:numId w:val="4"/>
        </w:numPr>
        <w:spacing w:before="0" w:after="0"/>
      </w:pPr>
      <w:r w:rsidRPr="00E602E8">
        <w:rPr>
          <w:rStyle w:val="a3"/>
          <w:i w:val="0"/>
          <w:iCs w:val="0"/>
        </w:rPr>
        <w:t>Решение судьи о прекращении полёта является обязательным и немедленно выполняется. В противном случае пилот дисквалифицируется, а судейской бригадой принимаются меры к аварийной, принудительной посадке БПЛА.</w:t>
      </w:r>
    </w:p>
    <w:p w:rsidR="00820811" w:rsidRPr="00281094" w:rsidRDefault="00820811" w:rsidP="00820811">
      <w:pPr>
        <w:pStyle w:val="1"/>
        <w:spacing w:before="0" w:after="0"/>
        <w:ind w:firstLine="902"/>
      </w:pPr>
    </w:p>
    <w:p w:rsidR="00820811" w:rsidRPr="00281094" w:rsidRDefault="0023752B" w:rsidP="00E602E8">
      <w:pPr>
        <w:pStyle w:val="1"/>
        <w:spacing w:before="0" w:after="0"/>
        <w:ind w:left="720"/>
        <w:jc w:val="center"/>
      </w:pPr>
      <w:r w:rsidRPr="00281094">
        <w:rPr>
          <w:b/>
          <w:bCs/>
          <w:color w:val="000000"/>
          <w:u w:val="single"/>
        </w:rPr>
        <w:t xml:space="preserve">7. </w:t>
      </w:r>
      <w:r w:rsidR="00820811" w:rsidRPr="00281094">
        <w:rPr>
          <w:b/>
          <w:bCs/>
          <w:color w:val="000000"/>
        </w:rPr>
        <w:t>Правила отбора победителя</w:t>
      </w:r>
    </w:p>
    <w:p w:rsidR="00820811" w:rsidRPr="00281094" w:rsidRDefault="00820811" w:rsidP="00820811">
      <w:pPr>
        <w:pStyle w:val="1"/>
        <w:spacing w:before="0" w:after="0"/>
        <w:ind w:firstLine="561"/>
      </w:pPr>
    </w:p>
    <w:p w:rsidR="00820811" w:rsidRPr="00281094" w:rsidRDefault="00E602E8" w:rsidP="00820811">
      <w:pPr>
        <w:pStyle w:val="1"/>
        <w:spacing w:before="0" w:after="0"/>
        <w:ind w:firstLine="561"/>
      </w:pPr>
      <w:r>
        <w:rPr>
          <w:rStyle w:val="a3"/>
          <w:i w:val="0"/>
          <w:iCs w:val="0"/>
        </w:rPr>
        <w:t xml:space="preserve">7.1. </w:t>
      </w:r>
      <w:r w:rsidR="00820811" w:rsidRPr="00281094">
        <w:rPr>
          <w:rStyle w:val="a3"/>
          <w:i w:val="0"/>
          <w:iCs w:val="0"/>
        </w:rPr>
        <w:t>Победитель определяется по лучшему результату попытки.</w:t>
      </w:r>
    </w:p>
    <w:p w:rsidR="000C4180" w:rsidRPr="00281094" w:rsidRDefault="000C4180">
      <w:pPr>
        <w:rPr>
          <w:sz w:val="24"/>
          <w:szCs w:val="24"/>
        </w:rPr>
      </w:pPr>
    </w:p>
    <w:sectPr w:rsidR="000C4180" w:rsidRPr="0028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  <w:sz w:val="20"/>
      </w:rPr>
    </w:lvl>
  </w:abstractNum>
  <w:abstractNum w:abstractNumId="2" w15:restartNumberingAfterBreak="0">
    <w:nsid w:val="129F0868"/>
    <w:multiLevelType w:val="hybridMultilevel"/>
    <w:tmpl w:val="6D442F8E"/>
    <w:lvl w:ilvl="0" w:tplc="FEB645A6">
      <w:start w:val="1"/>
      <w:numFmt w:val="decimal"/>
      <w:lvlText w:val="%1."/>
      <w:lvlJc w:val="left"/>
      <w:pPr>
        <w:ind w:left="915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3456177"/>
    <w:multiLevelType w:val="multilevel"/>
    <w:tmpl w:val="F45066D6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  <w:b/>
        <w:color w:val="000000"/>
        <w:u w:val="single"/>
      </w:rPr>
    </w:lvl>
    <w:lvl w:ilvl="1">
      <w:start w:val="1"/>
      <w:numFmt w:val="decimal"/>
      <w:isLgl/>
      <w:lvlText w:val="%1.%2."/>
      <w:lvlJc w:val="left"/>
      <w:pPr>
        <w:ind w:left="92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1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1"/>
    <w:rsid w:val="000C4180"/>
    <w:rsid w:val="0023752B"/>
    <w:rsid w:val="00281094"/>
    <w:rsid w:val="00740C8C"/>
    <w:rsid w:val="00820811"/>
    <w:rsid w:val="008D4F9E"/>
    <w:rsid w:val="00A24AAD"/>
    <w:rsid w:val="00D74CD3"/>
    <w:rsid w:val="00DD1D78"/>
    <w:rsid w:val="00E602E8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7DADA"/>
  <w15:chartTrackingRefBased/>
  <w15:docId w15:val="{E4755421-0059-4316-85E8-F5575CD6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20811"/>
    <w:rPr>
      <w:i/>
      <w:iCs/>
    </w:rPr>
  </w:style>
  <w:style w:type="paragraph" w:customStyle="1" w:styleId="1">
    <w:name w:val="Обычный (веб)1"/>
    <w:basedOn w:val="a"/>
    <w:rsid w:val="00820811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D1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Котенко</dc:creator>
  <cp:keywords/>
  <dc:description/>
  <cp:lastModifiedBy>Виктория Басгаль</cp:lastModifiedBy>
  <cp:revision>4</cp:revision>
  <dcterms:created xsi:type="dcterms:W3CDTF">2022-02-28T15:27:00Z</dcterms:created>
  <dcterms:modified xsi:type="dcterms:W3CDTF">2022-05-11T16:10:00Z</dcterms:modified>
</cp:coreProperties>
</file>